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0D" w:rsidRPr="00BD7D3B" w:rsidRDefault="008D6385" w:rsidP="00BD7D3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D7D3B">
        <w:rPr>
          <w:rFonts w:cs="David" w:hint="cs"/>
          <w:b/>
          <w:bCs/>
          <w:sz w:val="28"/>
          <w:szCs w:val="28"/>
          <w:u w:val="single"/>
          <w:rtl/>
        </w:rPr>
        <w:t>פורסמו מספר מכרזים</w:t>
      </w:r>
      <w:r w:rsidR="005B078C">
        <w:rPr>
          <w:rFonts w:cs="David" w:hint="cs"/>
          <w:b/>
          <w:bCs/>
          <w:sz w:val="28"/>
          <w:szCs w:val="28"/>
          <w:u w:val="single"/>
          <w:rtl/>
        </w:rPr>
        <w:t xml:space="preserve"> לתמיכות </w:t>
      </w:r>
      <w:r w:rsidRPr="00BD7D3B">
        <w:rPr>
          <w:rFonts w:cs="David" w:hint="cs"/>
          <w:b/>
          <w:bCs/>
          <w:sz w:val="28"/>
          <w:szCs w:val="28"/>
          <w:u w:val="single"/>
          <w:rtl/>
        </w:rPr>
        <w:t xml:space="preserve"> ע"י משרד הקליטה</w:t>
      </w:r>
      <w:r w:rsidR="005B078C">
        <w:rPr>
          <w:rFonts w:cs="David" w:hint="cs"/>
          <w:b/>
          <w:bCs/>
          <w:sz w:val="28"/>
          <w:szCs w:val="28"/>
          <w:u w:val="single"/>
          <w:rtl/>
        </w:rPr>
        <w:t xml:space="preserve"> עבור עולים חדשים</w:t>
      </w:r>
      <w:r w:rsidR="00BD7D3B" w:rsidRPr="00BD7D3B">
        <w:rPr>
          <w:rFonts w:cs="David" w:hint="cs"/>
          <w:b/>
          <w:bCs/>
          <w:sz w:val="28"/>
          <w:szCs w:val="28"/>
          <w:u w:val="single"/>
          <w:rtl/>
        </w:rPr>
        <w:t>, להלן נקודות עיקריות במבחני התמיכה</w:t>
      </w:r>
      <w:r w:rsidRPr="00BD7D3B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8D6385" w:rsidRPr="00BC1783" w:rsidRDefault="008D6385" w:rsidP="00BC1783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</w:rPr>
      </w:pPr>
      <w:r w:rsidRPr="00BC1783"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  <w:t>תחום 1- תחום מיצוי זכויות לעולים (קול קורא 9198</w:t>
      </w:r>
      <w:r w:rsidR="00AC331E" w:rsidRPr="00BC1783">
        <w:rPr>
          <w:rFonts w:ascii="ReformaMedium" w:hAnsi="ReformaMedium" w:cs="David" w:hint="cs"/>
          <w:b w:val="0"/>
          <w:bCs w:val="0"/>
          <w:color w:val="285C7E"/>
          <w:sz w:val="43"/>
          <w:szCs w:val="36"/>
          <w:u w:val="single"/>
          <w:rtl/>
        </w:rPr>
        <w:t xml:space="preserve"> )</w:t>
      </w:r>
    </w:p>
    <w:p w:rsidR="00F56155" w:rsidRDefault="00F56155" w:rsidP="00BD7D3B">
      <w:pPr>
        <w:pStyle w:val="2"/>
        <w:shd w:val="clear" w:color="auto" w:fill="FFFFFF"/>
        <w:bidi w:val="0"/>
        <w:spacing w:before="0"/>
        <w:jc w:val="right"/>
        <w:rPr>
          <w:rFonts w:ascii="Arial" w:hAnsi="Arial" w:cs="David"/>
          <w:b w:val="0"/>
          <w:bCs w:val="0"/>
          <w:color w:val="272727"/>
          <w:sz w:val="28"/>
          <w:szCs w:val="28"/>
          <w:rtl/>
        </w:rPr>
      </w:pPr>
    </w:p>
    <w:p w:rsidR="00BD7D3B" w:rsidRDefault="00BD7D3B" w:rsidP="00F56155">
      <w:pPr>
        <w:pStyle w:val="2"/>
        <w:shd w:val="clear" w:color="auto" w:fill="FFFFFF"/>
        <w:bidi w:val="0"/>
        <w:spacing w:before="0"/>
        <w:jc w:val="right"/>
        <w:rPr>
          <w:rFonts w:ascii="Arial" w:hAnsi="Arial" w:cs="David"/>
          <w:b w:val="0"/>
          <w:bCs w:val="0"/>
          <w:color w:val="272727"/>
          <w:sz w:val="28"/>
          <w:szCs w:val="28"/>
          <w:rtl/>
        </w:rPr>
      </w:pP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 xml:space="preserve">הפעילות עבורה מיועדת </w:t>
      </w:r>
      <w:r w:rsidR="00F56155"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>ה</w:t>
      </w: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>תמיכה:</w:t>
      </w:r>
    </w:p>
    <w:p w:rsidR="0072424E" w:rsidRPr="00F56155" w:rsidRDefault="0072424E" w:rsidP="00BC1783">
      <w:pPr>
        <w:pStyle w:val="a3"/>
        <w:numPr>
          <w:ilvl w:val="0"/>
          <w:numId w:val="2"/>
        </w:numPr>
        <w:spacing w:after="0"/>
        <w:ind w:hanging="134"/>
        <w:contextualSpacing w:val="0"/>
        <w:jc w:val="both"/>
        <w:rPr>
          <w:rFonts w:ascii="Arial" w:eastAsiaTheme="majorEastAsia" w:hAnsi="Arial" w:cs="David"/>
          <w:color w:val="272727"/>
          <w:sz w:val="28"/>
          <w:szCs w:val="28"/>
        </w:rPr>
      </w:pP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פעולות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הסברה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וליווי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לפרט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ולקבוצה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בנוגע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למיצוי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זכויות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עולים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ולהשתלבותם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בקהילה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="00C01F5A"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ובחברה.</w:t>
      </w:r>
    </w:p>
    <w:p w:rsidR="0072424E" w:rsidRPr="00F56155" w:rsidRDefault="0072424E" w:rsidP="00BC1783">
      <w:pPr>
        <w:pStyle w:val="a3"/>
        <w:numPr>
          <w:ilvl w:val="0"/>
          <w:numId w:val="2"/>
        </w:numPr>
        <w:spacing w:after="0"/>
        <w:ind w:hanging="134"/>
        <w:contextualSpacing w:val="0"/>
        <w:jc w:val="both"/>
        <w:rPr>
          <w:rFonts w:ascii="Arial" w:eastAsiaTheme="majorEastAsia" w:hAnsi="Arial" w:cs="David"/>
          <w:color w:val="272727"/>
          <w:sz w:val="28"/>
          <w:szCs w:val="28"/>
        </w:rPr>
      </w:pP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הכוונה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והדרכה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להורים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עולים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להתמצאות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במערכת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החינוך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. </w:t>
      </w:r>
    </w:p>
    <w:p w:rsidR="0072424E" w:rsidRPr="00F56155" w:rsidRDefault="0072424E" w:rsidP="00BC1783">
      <w:pPr>
        <w:pStyle w:val="a3"/>
        <w:numPr>
          <w:ilvl w:val="0"/>
          <w:numId w:val="2"/>
        </w:numPr>
        <w:spacing w:after="0"/>
        <w:ind w:hanging="134"/>
        <w:contextualSpacing w:val="0"/>
        <w:jc w:val="both"/>
        <w:rPr>
          <w:rFonts w:ascii="Arial" w:eastAsiaTheme="majorEastAsia" w:hAnsi="Arial" w:cs="David"/>
          <w:color w:val="272727"/>
          <w:sz w:val="28"/>
          <w:szCs w:val="28"/>
        </w:rPr>
      </w:pP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הכוונה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והדרכה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להורים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עולים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בנושא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השתלבות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ילדיהם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בצה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>"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ל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ובשרות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r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לאומי</w:t>
      </w:r>
      <w:r w:rsidR="00C01F5A" w:rsidRPr="00F56155">
        <w:rPr>
          <w:rFonts w:ascii="Arial" w:eastAsiaTheme="majorEastAsia" w:hAnsi="Arial" w:cs="David" w:hint="cs"/>
          <w:color w:val="272727"/>
          <w:sz w:val="28"/>
          <w:szCs w:val="28"/>
          <w:rtl/>
        </w:rPr>
        <w:t>.</w:t>
      </w:r>
    </w:p>
    <w:p w:rsidR="00F56155" w:rsidRPr="00F56155" w:rsidRDefault="009B041B" w:rsidP="00F56155">
      <w:pPr>
        <w:pStyle w:val="a3"/>
        <w:ind w:left="360"/>
        <w:jc w:val="center"/>
        <w:rPr>
          <w:rFonts w:cs="David"/>
          <w:sz w:val="24"/>
          <w:szCs w:val="24"/>
          <w:rtl/>
        </w:rPr>
      </w:pPr>
      <w:hyperlink r:id="rId8" w:history="1">
        <w:r w:rsidR="00F56155" w:rsidRPr="00F56155">
          <w:rPr>
            <w:rStyle w:val="Hyperlink"/>
            <w:rFonts w:cs="David" w:hint="cs"/>
            <w:sz w:val="24"/>
            <w:szCs w:val="24"/>
            <w:rtl/>
          </w:rPr>
          <w:t>מצ"ב קישור לתמיכה</w:t>
        </w:r>
      </w:hyperlink>
    </w:p>
    <w:p w:rsidR="00F56155" w:rsidRPr="00BC1783" w:rsidRDefault="00F56155" w:rsidP="00F56155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</w:rPr>
      </w:pPr>
      <w:r w:rsidRPr="00BC1783"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  <w:t xml:space="preserve">תחום 2- פעילויות לקידום אוכלוסיות עולים עם צרכים מיוחדים ומשפחותיהם (קול קורא </w:t>
      </w:r>
      <w:r w:rsidRPr="00BC1783">
        <w:rPr>
          <w:rFonts w:ascii="ReformaMedium" w:hAnsi="ReformaMedium" w:cs="David" w:hint="cs"/>
          <w:b w:val="0"/>
          <w:bCs w:val="0"/>
          <w:color w:val="285C7E"/>
          <w:sz w:val="43"/>
          <w:szCs w:val="36"/>
          <w:u w:val="single"/>
          <w:rtl/>
        </w:rPr>
        <w:t xml:space="preserve"> </w:t>
      </w:r>
      <w:r w:rsidRPr="00BC1783"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  <w:t>9200</w:t>
      </w:r>
      <w:r w:rsidRPr="00BC1783">
        <w:rPr>
          <w:rFonts w:ascii="ReformaMedium" w:hAnsi="ReformaMedium" w:cs="David" w:hint="cs"/>
          <w:b w:val="0"/>
          <w:bCs w:val="0"/>
          <w:color w:val="285C7E"/>
          <w:sz w:val="43"/>
          <w:szCs w:val="36"/>
          <w:u w:val="single"/>
          <w:rtl/>
        </w:rPr>
        <w:t xml:space="preserve"> )</w:t>
      </w:r>
    </w:p>
    <w:p w:rsidR="00F56155" w:rsidRDefault="00F56155" w:rsidP="00F56155">
      <w:pPr>
        <w:pStyle w:val="2"/>
        <w:shd w:val="clear" w:color="auto" w:fill="FFFFFF"/>
        <w:bidi w:val="0"/>
        <w:spacing w:before="0"/>
        <w:ind w:hanging="426"/>
        <w:jc w:val="right"/>
        <w:rPr>
          <w:rFonts w:ascii="Arial" w:hAnsi="Arial" w:cs="David"/>
          <w:b w:val="0"/>
          <w:bCs w:val="0"/>
          <w:color w:val="272727"/>
          <w:sz w:val="28"/>
          <w:szCs w:val="28"/>
          <w:rtl/>
        </w:rPr>
      </w:pPr>
    </w:p>
    <w:p w:rsidR="00F56155" w:rsidRDefault="00F56155" w:rsidP="00F56155">
      <w:pPr>
        <w:pStyle w:val="2"/>
        <w:shd w:val="clear" w:color="auto" w:fill="FFFFFF"/>
        <w:bidi w:val="0"/>
        <w:spacing w:before="0"/>
        <w:ind w:hanging="426"/>
        <w:jc w:val="right"/>
        <w:rPr>
          <w:rFonts w:ascii="Arial" w:hAnsi="Arial" w:cs="Arial"/>
          <w:color w:val="272727"/>
          <w:sz w:val="30"/>
          <w:szCs w:val="30"/>
        </w:rPr>
      </w:pP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 xml:space="preserve">התמיכה </w:t>
      </w:r>
      <w:r w:rsidRPr="00736228">
        <w:rPr>
          <w:rFonts w:ascii="Arial" w:hAnsi="Arial" w:cs="David"/>
          <w:b w:val="0"/>
          <w:bCs w:val="0"/>
          <w:color w:val="272727"/>
          <w:sz w:val="28"/>
          <w:szCs w:val="28"/>
          <w:rtl/>
        </w:rPr>
        <w:t>בהתאם למבחני תמיכה למוסדות ציבור המבצעים פעולות לקליטה בקהילה בתחום פעילויות לקידום אוכלוסיות עולים עם צרכים מיוחדים ומשפחותיהם</w:t>
      </w: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 xml:space="preserve"> </w:t>
      </w:r>
      <w:r w:rsidRPr="00736228">
        <w:rPr>
          <w:rFonts w:ascii="Arial" w:hAnsi="Arial" w:cs="David"/>
          <w:b w:val="0"/>
          <w:bCs w:val="0"/>
          <w:color w:val="272727"/>
          <w:sz w:val="28"/>
          <w:szCs w:val="28"/>
          <w:rtl/>
        </w:rPr>
        <w:t>(מוגבלויות פיזיות מנטליות התפתחותיות או תפקודיות)</w:t>
      </w: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>.</w:t>
      </w:r>
      <w:r w:rsidRPr="00736228">
        <w:rPr>
          <w:rFonts w:ascii="Arial" w:hAnsi="Arial" w:cs="David"/>
          <w:b w:val="0"/>
          <w:bCs w:val="0"/>
          <w:color w:val="272727"/>
          <w:sz w:val="28"/>
          <w:szCs w:val="28"/>
          <w:rtl/>
        </w:rPr>
        <w:t xml:space="preserve"> </w:t>
      </w:r>
    </w:p>
    <w:p w:rsidR="00F56155" w:rsidRPr="00D54A9E" w:rsidRDefault="00F56155" w:rsidP="00F56155">
      <w:pPr>
        <w:pStyle w:val="a3"/>
        <w:spacing w:after="0"/>
        <w:ind w:left="360"/>
        <w:jc w:val="center"/>
        <w:rPr>
          <w:rStyle w:val="Hyperlink"/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</w:rPr>
        <w:instrText>HYPERLINK</w:instrText>
      </w:r>
      <w:r>
        <w:rPr>
          <w:rFonts w:cs="David"/>
          <w:sz w:val="24"/>
          <w:szCs w:val="24"/>
          <w:rtl/>
        </w:rPr>
        <w:instrText xml:space="preserve"> "</w:instrText>
      </w:r>
      <w:r>
        <w:rPr>
          <w:rFonts w:cs="David"/>
          <w:sz w:val="24"/>
          <w:szCs w:val="24"/>
        </w:rPr>
        <w:instrText>https://www.gov.il/he/Departments/publications/Call_for_bids/aliah_orgs_criteria_2018_1</w:instrText>
      </w:r>
      <w:r>
        <w:rPr>
          <w:rFonts w:cs="David"/>
          <w:sz w:val="24"/>
          <w:szCs w:val="24"/>
          <w:rtl/>
        </w:rPr>
        <w:instrText>"</w:instrText>
      </w:r>
      <w:r>
        <w:rPr>
          <w:rFonts w:cs="David"/>
          <w:sz w:val="24"/>
          <w:szCs w:val="24"/>
          <w:rtl/>
        </w:rPr>
        <w:fldChar w:fldCharType="separate"/>
      </w:r>
      <w:r w:rsidRPr="00D54A9E">
        <w:rPr>
          <w:rStyle w:val="Hyperlink"/>
          <w:rFonts w:cs="David" w:hint="cs"/>
          <w:sz w:val="24"/>
          <w:szCs w:val="24"/>
          <w:rtl/>
        </w:rPr>
        <w:t>מצ"ב קישור לתמיכה</w:t>
      </w:r>
    </w:p>
    <w:p w:rsidR="003A60B9" w:rsidRPr="003A60B9" w:rsidRDefault="00F56155" w:rsidP="00F56155">
      <w:pPr>
        <w:spacing w:after="0"/>
        <w:jc w:val="center"/>
        <w:rPr>
          <w:rFonts w:ascii="Arial" w:hAnsi="Arial" w:cs="David"/>
          <w:b/>
          <w:bCs/>
          <w:color w:val="000000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end"/>
      </w:r>
    </w:p>
    <w:p w:rsidR="00F56155" w:rsidRPr="00BC1783" w:rsidRDefault="00F56155" w:rsidP="00F56155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</w:pPr>
      <w:r w:rsidRPr="00BC1783"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  <w:t>תחום 3- תכניות לקידום ולטיפוח מצוינות בקרב ילדים, בני נוער וצעירים עולים קול קורא</w:t>
      </w:r>
      <w:r w:rsidRPr="00BC1783">
        <w:rPr>
          <w:rFonts w:ascii="ReformaMedium" w:hAnsi="ReformaMedium" w:cs="David" w:hint="cs"/>
          <w:b w:val="0"/>
          <w:bCs w:val="0"/>
          <w:color w:val="285C7E"/>
          <w:sz w:val="43"/>
          <w:szCs w:val="36"/>
          <w:u w:val="single"/>
          <w:rtl/>
        </w:rPr>
        <w:t xml:space="preserve">  ( </w:t>
      </w:r>
      <w:r w:rsidRPr="00BC1783"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  <w:t>9203</w:t>
      </w:r>
      <w:r w:rsidRPr="00BC1783">
        <w:rPr>
          <w:rFonts w:ascii="ReformaMedium" w:hAnsi="ReformaMedium" w:cs="David" w:hint="cs"/>
          <w:b w:val="0"/>
          <w:bCs w:val="0"/>
          <w:color w:val="285C7E"/>
          <w:sz w:val="43"/>
          <w:szCs w:val="36"/>
          <w:u w:val="single"/>
          <w:rtl/>
        </w:rPr>
        <w:t>)</w:t>
      </w:r>
    </w:p>
    <w:p w:rsidR="00F56155" w:rsidRDefault="00F56155" w:rsidP="00F56155">
      <w:pPr>
        <w:spacing w:after="0"/>
        <w:rPr>
          <w:rFonts w:ascii="Arial" w:eastAsiaTheme="majorEastAsia" w:hAnsi="Arial" w:cs="David"/>
          <w:color w:val="272727"/>
          <w:sz w:val="28"/>
          <w:szCs w:val="28"/>
          <w:rtl/>
        </w:rPr>
      </w:pPr>
    </w:p>
    <w:p w:rsidR="00F56155" w:rsidRPr="00F56155" w:rsidRDefault="00F56155" w:rsidP="00F56155">
      <w:pPr>
        <w:spacing w:after="0"/>
        <w:rPr>
          <w:rFonts w:ascii="Arial" w:eastAsiaTheme="majorEastAsia" w:hAnsi="Arial" w:cs="David"/>
          <w:color w:val="272727"/>
          <w:sz w:val="28"/>
          <w:szCs w:val="28"/>
          <w:rtl/>
        </w:rPr>
      </w:pP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>תמיכה למוסדות ציבור המבצעים פעולות לקליטה בקהילה</w:t>
      </w:r>
      <w:r>
        <w:rPr>
          <w:rFonts w:ascii="Arial" w:eastAsiaTheme="majorEastAsia" w:hAnsi="Arial" w:cs="David" w:hint="cs"/>
          <w:color w:val="272727"/>
          <w:sz w:val="28"/>
          <w:szCs w:val="28"/>
          <w:rtl/>
        </w:rPr>
        <w:t xml:space="preserve">-בהפעלת </w:t>
      </w:r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</w:t>
      </w:r>
      <w:proofErr w:type="spellStart"/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>תוכניות</w:t>
      </w:r>
      <w:proofErr w:type="spellEnd"/>
      <w:r w:rsidRPr="00F56155">
        <w:rPr>
          <w:rFonts w:ascii="Arial" w:eastAsiaTheme="majorEastAsia" w:hAnsi="Arial" w:cs="David"/>
          <w:color w:val="272727"/>
          <w:sz w:val="28"/>
          <w:szCs w:val="28"/>
          <w:rtl/>
        </w:rPr>
        <w:t xml:space="preserve"> לקידום ולטיפוח מצוינות בקרב ילדים, בני נוער וצעירים עולים</w:t>
      </w:r>
      <w:r>
        <w:rPr>
          <w:rFonts w:ascii="Arial" w:eastAsiaTheme="majorEastAsia" w:hAnsi="Arial" w:cs="David" w:hint="cs"/>
          <w:color w:val="272727"/>
          <w:sz w:val="28"/>
          <w:szCs w:val="28"/>
          <w:rtl/>
        </w:rPr>
        <w:t xml:space="preserve"> .</w:t>
      </w:r>
    </w:p>
    <w:p w:rsidR="00F56155" w:rsidRPr="00D54A9E" w:rsidRDefault="00F56155" w:rsidP="00F56155">
      <w:pPr>
        <w:pStyle w:val="a3"/>
        <w:spacing w:after="0"/>
        <w:ind w:left="360"/>
        <w:jc w:val="center"/>
        <w:rPr>
          <w:rStyle w:val="Hyperlink"/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</w:rPr>
        <w:instrText>HYPERLINK "https://www.gov.il/he/Departments/publications/Call_for_bids/aliah_orgs_criteria_2018_3"</w:instrText>
      </w:r>
      <w:r>
        <w:rPr>
          <w:rFonts w:cs="David"/>
          <w:sz w:val="24"/>
          <w:szCs w:val="24"/>
          <w:rtl/>
        </w:rPr>
        <w:fldChar w:fldCharType="separate"/>
      </w:r>
      <w:r w:rsidRPr="00D54A9E">
        <w:rPr>
          <w:rStyle w:val="Hyperlink"/>
          <w:rFonts w:cs="David" w:hint="cs"/>
          <w:sz w:val="24"/>
          <w:szCs w:val="24"/>
          <w:rtl/>
        </w:rPr>
        <w:t>מצ"ב קישור לתמיכה</w:t>
      </w:r>
    </w:p>
    <w:p w:rsidR="00F56155" w:rsidRDefault="00F56155" w:rsidP="00F56155">
      <w:pPr>
        <w:spacing w:after="0"/>
        <w:rPr>
          <w:rFonts w:ascii="Arial" w:eastAsiaTheme="majorEastAsia" w:hAnsi="Arial" w:cs="David"/>
          <w:color w:val="272727"/>
          <w:sz w:val="28"/>
          <w:szCs w:val="28"/>
          <w:rtl/>
        </w:rPr>
      </w:pPr>
      <w:r>
        <w:rPr>
          <w:rFonts w:cs="David"/>
          <w:sz w:val="24"/>
          <w:szCs w:val="24"/>
          <w:rtl/>
        </w:rPr>
        <w:fldChar w:fldCharType="end"/>
      </w:r>
    </w:p>
    <w:p w:rsidR="00F56155" w:rsidRPr="00BC1783" w:rsidRDefault="00F56155" w:rsidP="00F56155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</w:pPr>
      <w:r w:rsidRPr="00BC1783"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  <w:t>תחום 4- תחום קליטה בקהילה לאוכלוסיית קשישים עולים (קול קורא 9204</w:t>
      </w:r>
      <w:r w:rsidRPr="00BC1783">
        <w:rPr>
          <w:rFonts w:ascii="ReformaMedium" w:hAnsi="ReformaMedium" w:cs="David" w:hint="cs"/>
          <w:b w:val="0"/>
          <w:bCs w:val="0"/>
          <w:color w:val="285C7E"/>
          <w:sz w:val="43"/>
          <w:szCs w:val="36"/>
          <w:u w:val="single"/>
          <w:rtl/>
        </w:rPr>
        <w:t>)</w:t>
      </w:r>
    </w:p>
    <w:p w:rsidR="00F56155" w:rsidRDefault="00F56155" w:rsidP="00F56155">
      <w:pPr>
        <w:spacing w:after="0"/>
        <w:rPr>
          <w:rFonts w:ascii="Arial" w:eastAsiaTheme="majorEastAsia" w:hAnsi="Arial" w:cs="David"/>
          <w:color w:val="272727"/>
          <w:sz w:val="28"/>
          <w:szCs w:val="28"/>
          <w:u w:val="single"/>
          <w:rtl/>
        </w:rPr>
      </w:pPr>
    </w:p>
    <w:p w:rsidR="002C00D8" w:rsidRDefault="002C00D8" w:rsidP="005C315E">
      <w:pPr>
        <w:pStyle w:val="2"/>
        <w:shd w:val="clear" w:color="auto" w:fill="FFFFFF"/>
        <w:bidi w:val="0"/>
        <w:spacing w:before="0"/>
        <w:jc w:val="right"/>
        <w:rPr>
          <w:rFonts w:ascii="Arial" w:hAnsi="Arial" w:cs="David"/>
          <w:b w:val="0"/>
          <w:bCs w:val="0"/>
          <w:color w:val="272727"/>
          <w:sz w:val="28"/>
          <w:szCs w:val="28"/>
          <w:rtl/>
        </w:rPr>
      </w:pPr>
      <w:r w:rsidRPr="002C00D8">
        <w:rPr>
          <w:rFonts w:ascii="Arial" w:hAnsi="Arial" w:cs="David"/>
          <w:b w:val="0"/>
          <w:bCs w:val="0"/>
          <w:color w:val="272727"/>
          <w:sz w:val="28"/>
          <w:szCs w:val="28"/>
          <w:rtl/>
        </w:rPr>
        <w:t>בקשת תמיכה</w:t>
      </w:r>
      <w:r w:rsidR="005C315E"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 xml:space="preserve"> עבור </w:t>
      </w:r>
      <w:r w:rsidRPr="002C00D8">
        <w:rPr>
          <w:rFonts w:ascii="Arial" w:hAnsi="Arial" w:cs="David"/>
          <w:b w:val="0"/>
          <w:bCs w:val="0"/>
          <w:color w:val="272727"/>
          <w:sz w:val="28"/>
          <w:szCs w:val="28"/>
          <w:rtl/>
        </w:rPr>
        <w:t>קליטה בקהילה לאוכלוסיית קשישים עולים</w:t>
      </w:r>
      <w:r w:rsidR="005C315E"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 xml:space="preserve"> .</w:t>
      </w:r>
    </w:p>
    <w:p w:rsidR="002C00D8" w:rsidRPr="00D54A9E" w:rsidRDefault="002C00D8" w:rsidP="002C00D8">
      <w:pPr>
        <w:pStyle w:val="a3"/>
        <w:spacing w:after="0"/>
        <w:ind w:left="360"/>
        <w:jc w:val="center"/>
        <w:rPr>
          <w:rStyle w:val="Hyperlink"/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</w:rPr>
        <w:instrText>HYPERLINK "https://www.gov.il/he/Departments/publications/Call_for_bids/aliah_orgs_criteria_2018_4"</w:instrText>
      </w:r>
      <w:r>
        <w:rPr>
          <w:rFonts w:cs="David"/>
          <w:sz w:val="24"/>
          <w:szCs w:val="24"/>
          <w:rtl/>
        </w:rPr>
        <w:fldChar w:fldCharType="separate"/>
      </w:r>
      <w:r w:rsidRPr="00D54A9E">
        <w:rPr>
          <w:rStyle w:val="Hyperlink"/>
          <w:rFonts w:cs="David" w:hint="cs"/>
          <w:sz w:val="24"/>
          <w:szCs w:val="24"/>
          <w:rtl/>
        </w:rPr>
        <w:t>מצ"ב קישור לתמיכה</w:t>
      </w:r>
    </w:p>
    <w:p w:rsidR="002C00D8" w:rsidRDefault="002C00D8" w:rsidP="002C00D8">
      <w:pPr>
        <w:spacing w:after="0"/>
        <w:rPr>
          <w:rFonts w:ascii="Arial" w:eastAsiaTheme="majorEastAsia" w:hAnsi="Arial" w:cs="David"/>
          <w:color w:val="272727"/>
          <w:sz w:val="28"/>
          <w:szCs w:val="28"/>
          <w:u w:val="single"/>
          <w:rtl/>
        </w:rPr>
      </w:pPr>
      <w:r>
        <w:rPr>
          <w:rFonts w:cs="David"/>
          <w:sz w:val="24"/>
          <w:szCs w:val="24"/>
          <w:rtl/>
        </w:rPr>
        <w:fldChar w:fldCharType="end"/>
      </w:r>
    </w:p>
    <w:p w:rsidR="00BC1783" w:rsidRDefault="00BC1783" w:rsidP="00BC1783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</w:pPr>
      <w:r w:rsidRPr="00BC1783"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  <w:t>תחום 5- תחום פעולות להעצמת השפה העברית בקרב עולים, מגיל 18 ומעלה, שאינן במסגרת אולפן (קול קורא 9205</w:t>
      </w:r>
      <w:r w:rsidRPr="00BC1783">
        <w:rPr>
          <w:rFonts w:ascii="ReformaMedium" w:hAnsi="ReformaMedium" w:cs="David" w:hint="cs"/>
          <w:b w:val="0"/>
          <w:bCs w:val="0"/>
          <w:color w:val="285C7E"/>
          <w:sz w:val="43"/>
          <w:szCs w:val="36"/>
          <w:u w:val="single"/>
          <w:rtl/>
        </w:rPr>
        <w:t>)</w:t>
      </w:r>
    </w:p>
    <w:p w:rsidR="00C16491" w:rsidRDefault="00C16491" w:rsidP="00C16491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</w:pPr>
    </w:p>
    <w:p w:rsidR="00C16491" w:rsidRPr="00C16491" w:rsidRDefault="00C16491" w:rsidP="00C16491">
      <w:pPr>
        <w:pStyle w:val="2"/>
        <w:shd w:val="clear" w:color="auto" w:fill="FFFFFF"/>
        <w:bidi w:val="0"/>
        <w:spacing w:before="0"/>
        <w:jc w:val="right"/>
        <w:rPr>
          <w:rFonts w:ascii="Arial" w:hAnsi="Arial" w:cs="David"/>
          <w:b w:val="0"/>
          <w:bCs w:val="0"/>
          <w:color w:val="272727"/>
          <w:sz w:val="28"/>
          <w:szCs w:val="28"/>
        </w:rPr>
      </w:pP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 xml:space="preserve">תמיכה עבור </w:t>
      </w:r>
      <w:r w:rsidRPr="00C16491">
        <w:rPr>
          <w:rFonts w:ascii="Arial" w:hAnsi="Arial" w:cs="David"/>
          <w:b w:val="0"/>
          <w:bCs w:val="0"/>
          <w:color w:val="272727"/>
          <w:sz w:val="28"/>
          <w:szCs w:val="28"/>
          <w:rtl/>
        </w:rPr>
        <w:t>פעולות להעצמת השפה העברית בקרב עולים, מגיל 18 ומעלה, שאינן במסגרת אולפן</w:t>
      </w: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>.</w:t>
      </w:r>
    </w:p>
    <w:p w:rsidR="00C16491" w:rsidRPr="00D54A9E" w:rsidRDefault="00C16491" w:rsidP="00C16491">
      <w:pPr>
        <w:pStyle w:val="a3"/>
        <w:spacing w:after="0"/>
        <w:ind w:left="360"/>
        <w:jc w:val="center"/>
        <w:rPr>
          <w:rStyle w:val="Hyperlink"/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</w:rPr>
        <w:instrText>HYPERLINK "https://www.gov.il/he/Departments/publications/Call_for_bids/aliah_orgs_criteria_2018_5"</w:instrText>
      </w:r>
      <w:r>
        <w:rPr>
          <w:rFonts w:cs="David"/>
          <w:sz w:val="24"/>
          <w:szCs w:val="24"/>
          <w:rtl/>
        </w:rPr>
        <w:fldChar w:fldCharType="separate"/>
      </w:r>
      <w:r w:rsidRPr="00D54A9E">
        <w:rPr>
          <w:rStyle w:val="Hyperlink"/>
          <w:rFonts w:cs="David" w:hint="cs"/>
          <w:sz w:val="24"/>
          <w:szCs w:val="24"/>
          <w:rtl/>
        </w:rPr>
        <w:t>מצ"ב קישור לתמיכה</w:t>
      </w:r>
    </w:p>
    <w:p w:rsidR="00F56155" w:rsidRDefault="00C16491" w:rsidP="00C16491">
      <w:pPr>
        <w:spacing w:after="0"/>
        <w:jc w:val="both"/>
        <w:rPr>
          <w:rFonts w:ascii="Arial" w:eastAsiaTheme="majorEastAsia" w:hAnsi="Arial" w:cs="David"/>
          <w:color w:val="272727"/>
          <w:sz w:val="28"/>
          <w:szCs w:val="28"/>
          <w:rtl/>
        </w:rPr>
      </w:pPr>
      <w:r>
        <w:rPr>
          <w:rFonts w:cs="David"/>
          <w:sz w:val="24"/>
          <w:szCs w:val="24"/>
          <w:rtl/>
        </w:rPr>
        <w:fldChar w:fldCharType="end"/>
      </w:r>
    </w:p>
    <w:p w:rsidR="00C16491" w:rsidRDefault="00C16491" w:rsidP="00C16491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</w:pPr>
      <w:r w:rsidRPr="00C16491"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  <w:lastRenderedPageBreak/>
        <w:t>תחום 6- תחום הכרת הארץ וטיפוח הזיקה הלאומית-ציונית של העולים, המיועדת למשפחות עולות או לעולים שגילם מעל 18 (קול קורא 9206</w:t>
      </w:r>
      <w:r w:rsidRPr="00C16491">
        <w:rPr>
          <w:rFonts w:ascii="ReformaMedium" w:hAnsi="ReformaMedium" w:cs="David" w:hint="cs"/>
          <w:b w:val="0"/>
          <w:bCs w:val="0"/>
          <w:color w:val="285C7E"/>
          <w:sz w:val="43"/>
          <w:szCs w:val="36"/>
          <w:u w:val="single"/>
          <w:rtl/>
        </w:rPr>
        <w:t>)</w:t>
      </w:r>
    </w:p>
    <w:p w:rsidR="00C16491" w:rsidRDefault="00C16491" w:rsidP="00C16491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</w:pPr>
    </w:p>
    <w:p w:rsidR="00C16491" w:rsidRPr="00C16491" w:rsidRDefault="00C16491" w:rsidP="00C16491">
      <w:pPr>
        <w:pStyle w:val="2"/>
        <w:shd w:val="clear" w:color="auto" w:fill="FFFFFF"/>
        <w:bidi w:val="0"/>
        <w:spacing w:before="0"/>
        <w:jc w:val="right"/>
        <w:rPr>
          <w:rFonts w:ascii="Arial" w:hAnsi="Arial" w:cs="David"/>
          <w:b w:val="0"/>
          <w:bCs w:val="0"/>
          <w:color w:val="272727"/>
          <w:sz w:val="28"/>
          <w:szCs w:val="28"/>
        </w:rPr>
      </w:pP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>תמיכה בפעילות ל</w:t>
      </w:r>
      <w:r w:rsidRPr="00C16491">
        <w:rPr>
          <w:rFonts w:ascii="Arial" w:hAnsi="Arial" w:cs="David"/>
          <w:b w:val="0"/>
          <w:bCs w:val="0"/>
          <w:color w:val="272727"/>
          <w:sz w:val="28"/>
          <w:szCs w:val="28"/>
          <w:rtl/>
        </w:rPr>
        <w:t xml:space="preserve">הכרת הארץ וטיפוח הזיקה הלאומית-ציונית של העולים, המיועדת למשפחות עולות או לעולים שגילם מעל </w:t>
      </w: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>18 .</w:t>
      </w:r>
    </w:p>
    <w:p w:rsidR="00C16491" w:rsidRPr="00D54A9E" w:rsidRDefault="00C16491" w:rsidP="00C16491">
      <w:pPr>
        <w:pStyle w:val="a3"/>
        <w:spacing w:after="0"/>
        <w:ind w:left="360"/>
        <w:jc w:val="center"/>
        <w:rPr>
          <w:rStyle w:val="Hyperlink"/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</w:rPr>
        <w:instrText>HYPERLINK "https://www.gov.il/he/Departments/publications/Call_for_bids/aliah_orgs_criteria_2018_6"</w:instrText>
      </w:r>
      <w:r>
        <w:rPr>
          <w:rFonts w:cs="David"/>
          <w:sz w:val="24"/>
          <w:szCs w:val="24"/>
          <w:rtl/>
        </w:rPr>
        <w:fldChar w:fldCharType="separate"/>
      </w:r>
      <w:r w:rsidRPr="00D54A9E">
        <w:rPr>
          <w:rStyle w:val="Hyperlink"/>
          <w:rFonts w:cs="David" w:hint="cs"/>
          <w:sz w:val="24"/>
          <w:szCs w:val="24"/>
          <w:rtl/>
        </w:rPr>
        <w:t>מצ"ב קישור לתמיכה</w:t>
      </w:r>
    </w:p>
    <w:p w:rsidR="00C16491" w:rsidRDefault="00C16491" w:rsidP="00C16491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</w:rPr>
      </w:pPr>
      <w:r>
        <w:rPr>
          <w:rFonts w:cs="David"/>
          <w:sz w:val="24"/>
          <w:szCs w:val="24"/>
          <w:rtl/>
        </w:rPr>
        <w:fldChar w:fldCharType="end"/>
      </w:r>
    </w:p>
    <w:p w:rsidR="00C16491" w:rsidRDefault="00C16491" w:rsidP="00C16491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</w:pPr>
      <w:r w:rsidRPr="00C16491"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  <w:t>תחום 7 - תחום פעולות התנדבות למען עולים והכשרת מתנדבים (קול קורא 9207</w:t>
      </w:r>
      <w:r w:rsidRPr="00C16491">
        <w:rPr>
          <w:rFonts w:ascii="ReformaMedium" w:hAnsi="ReformaMedium" w:cs="David" w:hint="cs"/>
          <w:b w:val="0"/>
          <w:bCs w:val="0"/>
          <w:color w:val="285C7E"/>
          <w:sz w:val="43"/>
          <w:szCs w:val="36"/>
          <w:u w:val="single"/>
          <w:rtl/>
        </w:rPr>
        <w:t>)</w:t>
      </w:r>
    </w:p>
    <w:p w:rsidR="00C16491" w:rsidRPr="00C16491" w:rsidRDefault="00C16491" w:rsidP="00C16491">
      <w:pPr>
        <w:pStyle w:val="1"/>
        <w:shd w:val="clear" w:color="auto" w:fill="FFFFFF"/>
        <w:spacing w:before="0" w:beforeAutospacing="0" w:after="0" w:afterAutospacing="0"/>
        <w:jc w:val="right"/>
        <w:rPr>
          <w:rFonts w:ascii="ReformaMedium" w:hAnsi="ReformaMedium" w:cs="David"/>
          <w:b w:val="0"/>
          <w:bCs w:val="0"/>
          <w:color w:val="285C7E"/>
          <w:sz w:val="43"/>
          <w:szCs w:val="36"/>
          <w:u w:val="single"/>
          <w:rtl/>
        </w:rPr>
      </w:pPr>
    </w:p>
    <w:p w:rsidR="00C16491" w:rsidRDefault="00C16491" w:rsidP="00C16491">
      <w:pPr>
        <w:pStyle w:val="2"/>
        <w:shd w:val="clear" w:color="auto" w:fill="FFFFFF"/>
        <w:bidi w:val="0"/>
        <w:spacing w:before="0"/>
        <w:jc w:val="right"/>
        <w:rPr>
          <w:rFonts w:ascii="Arial" w:hAnsi="Arial" w:cs="David"/>
          <w:b w:val="0"/>
          <w:bCs w:val="0"/>
          <w:color w:val="272727"/>
          <w:sz w:val="28"/>
          <w:szCs w:val="28"/>
          <w:rtl/>
        </w:rPr>
      </w:pP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>תמיכה בפעילות</w:t>
      </w:r>
      <w:r w:rsidRPr="00C16491">
        <w:rPr>
          <w:rFonts w:ascii="Arial" w:hAnsi="Arial" w:cs="David"/>
          <w:b w:val="0"/>
          <w:bCs w:val="0"/>
          <w:color w:val="272727"/>
          <w:sz w:val="28"/>
          <w:szCs w:val="28"/>
          <w:rtl/>
        </w:rPr>
        <w:t xml:space="preserve"> בהתאם למבחני תמיכה למוסדות ציבור המבצעים פעולות לקליטה בקהילה בתחום פעולות התנדבות למען עולים והכשרת מתנדבים</w:t>
      </w:r>
      <w:r>
        <w:rPr>
          <w:rFonts w:ascii="Arial" w:hAnsi="Arial" w:cs="David" w:hint="cs"/>
          <w:b w:val="0"/>
          <w:bCs w:val="0"/>
          <w:color w:val="272727"/>
          <w:sz w:val="28"/>
          <w:szCs w:val="28"/>
          <w:rtl/>
        </w:rPr>
        <w:t xml:space="preserve">. </w:t>
      </w:r>
    </w:p>
    <w:p w:rsidR="00C16491" w:rsidRPr="00D54A9E" w:rsidRDefault="00C16491" w:rsidP="00C16491">
      <w:pPr>
        <w:pStyle w:val="a3"/>
        <w:spacing w:before="240" w:after="0"/>
        <w:ind w:left="360"/>
        <w:jc w:val="center"/>
        <w:rPr>
          <w:rStyle w:val="Hyperlink"/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</w:rPr>
        <w:instrText>HYPERLINK "https://www.gov.il/he/Departments/publications/Call_for_bids/aliah_orgs_criteria_2018_7"</w:instrText>
      </w:r>
      <w:r>
        <w:rPr>
          <w:rFonts w:cs="David"/>
          <w:sz w:val="24"/>
          <w:szCs w:val="24"/>
          <w:rtl/>
        </w:rPr>
        <w:fldChar w:fldCharType="separate"/>
      </w:r>
      <w:r w:rsidRPr="00D54A9E">
        <w:rPr>
          <w:rStyle w:val="Hyperlink"/>
          <w:rFonts w:cs="David" w:hint="cs"/>
          <w:sz w:val="24"/>
          <w:szCs w:val="24"/>
          <w:rtl/>
        </w:rPr>
        <w:t>מצ"ב קישור לתמיכה</w:t>
      </w:r>
    </w:p>
    <w:p w:rsidR="008D6385" w:rsidRPr="00023BEA" w:rsidRDefault="00C16491" w:rsidP="00C16491">
      <w:pPr>
        <w:pStyle w:val="2"/>
        <w:shd w:val="clear" w:color="auto" w:fill="FFFFFF"/>
        <w:bidi w:val="0"/>
        <w:spacing w:before="240"/>
        <w:jc w:val="right"/>
        <w:rPr>
          <w:rFonts w:ascii="Arial" w:hAnsi="Arial" w:cs="David"/>
          <w:color w:val="272727"/>
          <w:sz w:val="28"/>
          <w:szCs w:val="28"/>
          <w:u w:val="single"/>
        </w:rPr>
      </w:pPr>
      <w:r>
        <w:rPr>
          <w:rFonts w:cs="David"/>
          <w:sz w:val="24"/>
          <w:szCs w:val="24"/>
          <w:rtl/>
        </w:rPr>
        <w:fldChar w:fldCharType="end"/>
      </w:r>
      <w:bookmarkStart w:id="0" w:name="_GoBack"/>
      <w:r w:rsidR="003A60B9" w:rsidRPr="00023BEA">
        <w:rPr>
          <w:rFonts w:ascii="Arial" w:hAnsi="Arial" w:cs="David" w:hint="cs"/>
          <w:color w:val="272727"/>
          <w:sz w:val="28"/>
          <w:szCs w:val="28"/>
          <w:u w:val="single"/>
          <w:rtl/>
        </w:rPr>
        <w:t xml:space="preserve">על </w:t>
      </w:r>
      <w:r w:rsidR="00023BEA">
        <w:rPr>
          <w:rFonts w:ascii="Arial" w:hAnsi="Arial" w:cs="David" w:hint="cs"/>
          <w:color w:val="272727"/>
          <w:sz w:val="28"/>
          <w:szCs w:val="28"/>
          <w:u w:val="single"/>
          <w:rtl/>
        </w:rPr>
        <w:t>מוסדות ציבור</w:t>
      </w:r>
      <w:r w:rsidR="003A60B9" w:rsidRPr="00023BEA">
        <w:rPr>
          <w:rFonts w:ascii="Arial" w:hAnsi="Arial" w:cs="David" w:hint="cs"/>
          <w:color w:val="272727"/>
          <w:sz w:val="28"/>
          <w:szCs w:val="28"/>
          <w:u w:val="single"/>
          <w:rtl/>
        </w:rPr>
        <w:t xml:space="preserve"> </w:t>
      </w:r>
      <w:r w:rsidR="00023BEA">
        <w:rPr>
          <w:rFonts w:ascii="Arial" w:hAnsi="Arial" w:cs="David" w:hint="cs"/>
          <w:color w:val="272727"/>
          <w:sz w:val="28"/>
          <w:szCs w:val="28"/>
          <w:u w:val="single"/>
          <w:rtl/>
        </w:rPr>
        <w:t>המבקשים</w:t>
      </w:r>
      <w:r w:rsidR="003A60B9" w:rsidRPr="00023BEA">
        <w:rPr>
          <w:rFonts w:ascii="Arial" w:hAnsi="Arial" w:cs="David" w:hint="cs"/>
          <w:color w:val="272727"/>
          <w:sz w:val="28"/>
          <w:szCs w:val="28"/>
          <w:u w:val="single"/>
          <w:rtl/>
        </w:rPr>
        <w:t xml:space="preserve"> תמיכה </w:t>
      </w:r>
      <w:r w:rsidR="00023BEA">
        <w:rPr>
          <w:rFonts w:ascii="Arial" w:hAnsi="Arial" w:cs="David" w:hint="cs"/>
          <w:color w:val="272727"/>
          <w:sz w:val="28"/>
          <w:szCs w:val="28"/>
          <w:u w:val="single"/>
          <w:rtl/>
        </w:rPr>
        <w:t>לכל אחד מהתחומים השונים</w:t>
      </w:r>
      <w:r w:rsidR="003A60B9" w:rsidRPr="00023BEA">
        <w:rPr>
          <w:rFonts w:ascii="Arial" w:hAnsi="Arial" w:cs="David" w:hint="cs"/>
          <w:color w:val="272727"/>
          <w:sz w:val="28"/>
          <w:szCs w:val="28"/>
          <w:u w:val="single"/>
          <w:rtl/>
        </w:rPr>
        <w:t xml:space="preserve"> לעמוד בתנאי סף עיקריים</w:t>
      </w:r>
      <w:bookmarkEnd w:id="0"/>
      <w:r w:rsidR="003A60B9" w:rsidRPr="00023BEA">
        <w:rPr>
          <w:rFonts w:ascii="Arial" w:hAnsi="Arial" w:cs="David" w:hint="cs"/>
          <w:color w:val="272727"/>
          <w:sz w:val="28"/>
          <w:szCs w:val="28"/>
          <w:u w:val="single"/>
          <w:rtl/>
        </w:rPr>
        <w:t xml:space="preserve"> כדלהלן:</w:t>
      </w:r>
    </w:p>
    <w:p w:rsidR="00023BEA" w:rsidRDefault="003A60B9" w:rsidP="00C16491">
      <w:pPr>
        <w:pStyle w:val="a3"/>
        <w:numPr>
          <w:ilvl w:val="1"/>
          <w:numId w:val="2"/>
        </w:numPr>
        <w:spacing w:after="0"/>
        <w:ind w:left="368" w:hanging="284"/>
        <w:contextualSpacing w:val="0"/>
        <w:jc w:val="both"/>
        <w:rPr>
          <w:rFonts w:ascii="Arial" w:hAnsi="Arial" w:cs="David"/>
          <w:color w:val="000000"/>
          <w:sz w:val="24"/>
          <w:szCs w:val="24"/>
        </w:rPr>
      </w:pPr>
      <w:r w:rsidRPr="00C01F5A">
        <w:rPr>
          <w:rFonts w:ascii="Arial" w:hAnsi="Arial" w:cs="David" w:hint="cs"/>
          <w:color w:val="000000"/>
          <w:sz w:val="24"/>
          <w:szCs w:val="24"/>
          <w:rtl/>
        </w:rPr>
        <w:t xml:space="preserve">מוסד הציבור פעל במימון עצמי ללא תמיכת המשרד, במשך שנתיים לפחות שקדמו לשנה שבעדה מבוקשת התמיכה, בתחום </w:t>
      </w:r>
      <w:r w:rsidR="00023BEA">
        <w:rPr>
          <w:rFonts w:ascii="Arial" w:hAnsi="Arial" w:cs="David" w:hint="cs"/>
          <w:color w:val="000000"/>
          <w:sz w:val="24"/>
          <w:szCs w:val="24"/>
          <w:rtl/>
        </w:rPr>
        <w:t>התמיכה הרלוונטית המבוקשת.</w:t>
      </w:r>
    </w:p>
    <w:p w:rsidR="003C62C1" w:rsidRDefault="003C62C1" w:rsidP="003C62C1">
      <w:pPr>
        <w:pStyle w:val="a3"/>
        <w:numPr>
          <w:ilvl w:val="1"/>
          <w:numId w:val="2"/>
        </w:numPr>
        <w:spacing w:after="0"/>
        <w:ind w:left="368" w:hanging="284"/>
        <w:contextualSpacing w:val="0"/>
        <w:jc w:val="both"/>
        <w:rPr>
          <w:rFonts w:ascii="Arial" w:hAnsi="Arial" w:cs="David"/>
          <w:color w:val="000000"/>
          <w:sz w:val="24"/>
          <w:szCs w:val="24"/>
        </w:rPr>
      </w:pPr>
      <w:r w:rsidRPr="002043FC">
        <w:rPr>
          <w:rFonts w:ascii="Arial" w:hAnsi="Arial" w:cs="David" w:hint="cs"/>
          <w:color w:val="000000"/>
          <w:sz w:val="24"/>
          <w:szCs w:val="24"/>
          <w:rtl/>
        </w:rPr>
        <w:t>מוסד</w:t>
      </w:r>
      <w:r w:rsidRPr="002043FC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2043FC">
        <w:rPr>
          <w:rFonts w:ascii="Arial" w:hAnsi="Arial" w:cs="David" w:hint="cs"/>
          <w:color w:val="000000"/>
          <w:sz w:val="24"/>
          <w:szCs w:val="24"/>
          <w:rtl/>
        </w:rPr>
        <w:t>הציבור</w:t>
      </w:r>
      <w:r w:rsidRPr="002043FC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Pr="002043FC">
        <w:rPr>
          <w:rFonts w:ascii="Arial" w:hAnsi="Arial" w:cs="David" w:hint="cs"/>
          <w:color w:val="000000"/>
          <w:sz w:val="24"/>
          <w:szCs w:val="24"/>
          <w:rtl/>
        </w:rPr>
        <w:t>מקיים</w:t>
      </w:r>
      <w:r w:rsidRPr="002043FC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>
        <w:rPr>
          <w:rFonts w:ascii="Arial" w:hAnsi="Arial" w:cs="David" w:hint="cs"/>
          <w:color w:val="000000"/>
          <w:sz w:val="24"/>
          <w:szCs w:val="24"/>
          <w:rtl/>
        </w:rPr>
        <w:t xml:space="preserve">תכניות בתמיכה הרלוונטית </w:t>
      </w:r>
      <w:r>
        <w:rPr>
          <w:rFonts w:ascii="Arial" w:hAnsi="Arial" w:cs="David"/>
          <w:color w:val="000000"/>
          <w:sz w:val="24"/>
          <w:szCs w:val="24"/>
          <w:rtl/>
        </w:rPr>
        <w:t>–</w:t>
      </w:r>
      <w:r>
        <w:rPr>
          <w:rFonts w:ascii="Arial" w:hAnsi="Arial" w:cs="David" w:hint="cs"/>
          <w:color w:val="000000"/>
          <w:sz w:val="24"/>
          <w:szCs w:val="24"/>
          <w:rtl/>
        </w:rPr>
        <w:t xml:space="preserve"> נדרש לציין את תקופת הפעילות.</w:t>
      </w:r>
    </w:p>
    <w:p w:rsidR="003C62C1" w:rsidRPr="003C62C1" w:rsidRDefault="003C62C1" w:rsidP="003C62C1">
      <w:pPr>
        <w:pStyle w:val="a3"/>
        <w:numPr>
          <w:ilvl w:val="1"/>
          <w:numId w:val="2"/>
        </w:numPr>
        <w:spacing w:after="0"/>
        <w:ind w:left="368" w:hanging="284"/>
        <w:contextualSpacing w:val="0"/>
        <w:jc w:val="both"/>
        <w:rPr>
          <w:rFonts w:ascii="Arial" w:hAnsi="Arial" w:cs="David"/>
          <w:color w:val="000000"/>
          <w:sz w:val="24"/>
          <w:szCs w:val="24"/>
        </w:rPr>
      </w:pPr>
      <w:r w:rsidRPr="003C62C1">
        <w:rPr>
          <w:rFonts w:ascii="Arial" w:hAnsi="Arial" w:cs="David" w:hint="cs"/>
          <w:color w:val="000000"/>
          <w:sz w:val="24"/>
          <w:szCs w:val="24"/>
          <w:rtl/>
        </w:rPr>
        <w:t xml:space="preserve">למוסד ציבור </w:t>
      </w:r>
      <w:r>
        <w:rPr>
          <w:rFonts w:ascii="Arial" w:hAnsi="Arial" w:cs="David" w:hint="cs"/>
          <w:color w:val="000000"/>
          <w:sz w:val="24"/>
          <w:szCs w:val="24"/>
          <w:rtl/>
        </w:rPr>
        <w:t>קיים</w:t>
      </w:r>
      <w:r w:rsidRPr="003C62C1">
        <w:rPr>
          <w:rFonts w:ascii="Arial" w:hAnsi="Arial" w:cs="David" w:hint="cs"/>
          <w:color w:val="000000"/>
          <w:sz w:val="24"/>
          <w:szCs w:val="24"/>
          <w:rtl/>
        </w:rPr>
        <w:t xml:space="preserve">  אישור בתוקף על ניהול תקין מרשם העמותות</w:t>
      </w:r>
      <w:r>
        <w:rPr>
          <w:rFonts w:ascii="Arial" w:hAnsi="Arial" w:cs="David" w:hint="cs"/>
          <w:color w:val="000000"/>
          <w:sz w:val="24"/>
          <w:szCs w:val="24"/>
          <w:rtl/>
        </w:rPr>
        <w:t>.</w:t>
      </w:r>
    </w:p>
    <w:p w:rsidR="003A60B9" w:rsidRPr="00C01F5A" w:rsidRDefault="003A60B9" w:rsidP="00C01F5A">
      <w:pPr>
        <w:pStyle w:val="a3"/>
        <w:numPr>
          <w:ilvl w:val="1"/>
          <w:numId w:val="2"/>
        </w:numPr>
        <w:spacing w:after="0"/>
        <w:ind w:left="368" w:hanging="284"/>
        <w:contextualSpacing w:val="0"/>
        <w:jc w:val="both"/>
        <w:rPr>
          <w:rFonts w:ascii="Arial" w:hAnsi="Arial" w:cs="David"/>
          <w:color w:val="000000"/>
          <w:sz w:val="24"/>
          <w:szCs w:val="24"/>
        </w:rPr>
      </w:pPr>
      <w:r w:rsidRPr="00C01F5A">
        <w:rPr>
          <w:rFonts w:ascii="Arial" w:hAnsi="Arial" w:cs="David" w:hint="cs"/>
          <w:color w:val="000000"/>
          <w:sz w:val="24"/>
          <w:szCs w:val="24"/>
          <w:rtl/>
        </w:rPr>
        <w:t>הבקשה לתמיכה מתייחסת לפרויקט שעלותו 30,000 ₪ לפחות.</w:t>
      </w:r>
    </w:p>
    <w:p w:rsidR="00D54A9E" w:rsidRPr="00D54A9E" w:rsidRDefault="00D54A9E" w:rsidP="00023BEA">
      <w:pPr>
        <w:pStyle w:val="a3"/>
        <w:numPr>
          <w:ilvl w:val="1"/>
          <w:numId w:val="2"/>
        </w:numPr>
        <w:spacing w:after="0"/>
        <w:ind w:left="368" w:hanging="284"/>
        <w:contextualSpacing w:val="0"/>
        <w:jc w:val="both"/>
        <w:rPr>
          <w:rFonts w:ascii="Arial" w:hAnsi="Arial" w:cs="David"/>
          <w:color w:val="000000"/>
          <w:sz w:val="24"/>
          <w:szCs w:val="24"/>
        </w:rPr>
      </w:pPr>
      <w:r>
        <w:rPr>
          <w:rFonts w:ascii="Arial" w:hAnsi="Arial" w:cs="David" w:hint="cs"/>
          <w:color w:val="000000"/>
          <w:sz w:val="24"/>
          <w:szCs w:val="24"/>
          <w:rtl/>
        </w:rPr>
        <w:t xml:space="preserve">לא הוגשה מטעם מוסד הציבור בקשה לתמיכה בשנת 2018 ולא הוקצה לו סכום כלשהו מתקציב המדינה, במישרין או בעקיפין בעד פעילותו לפעילויות </w:t>
      </w:r>
      <w:r w:rsidR="00023BEA">
        <w:rPr>
          <w:rFonts w:ascii="Arial" w:hAnsi="Arial" w:cs="David" w:hint="cs"/>
          <w:color w:val="000000"/>
          <w:sz w:val="24"/>
          <w:szCs w:val="24"/>
          <w:rtl/>
        </w:rPr>
        <w:t xml:space="preserve">הרלוונטית בבקשת התמיכה </w:t>
      </w:r>
      <w:r>
        <w:rPr>
          <w:rFonts w:ascii="Arial" w:hAnsi="Arial" w:cs="David" w:hint="cs"/>
          <w:color w:val="000000"/>
          <w:sz w:val="24"/>
          <w:szCs w:val="24"/>
          <w:rtl/>
        </w:rPr>
        <w:t>כמוגדר במבחן.</w:t>
      </w:r>
    </w:p>
    <w:p w:rsidR="00D54A9E" w:rsidRDefault="00D54A9E" w:rsidP="00D54A9E">
      <w:pPr>
        <w:pStyle w:val="a3"/>
        <w:numPr>
          <w:ilvl w:val="1"/>
          <w:numId w:val="2"/>
        </w:numPr>
        <w:spacing w:after="0"/>
        <w:ind w:left="368" w:hanging="284"/>
        <w:contextualSpacing w:val="0"/>
        <w:jc w:val="both"/>
        <w:rPr>
          <w:rFonts w:ascii="Arial" w:hAnsi="Arial" w:cs="David"/>
          <w:color w:val="000000"/>
          <w:sz w:val="24"/>
          <w:szCs w:val="24"/>
        </w:rPr>
      </w:pPr>
      <w:r>
        <w:rPr>
          <w:rFonts w:ascii="Arial" w:hAnsi="Arial" w:cs="David" w:hint="cs"/>
          <w:color w:val="000000"/>
          <w:sz w:val="24"/>
          <w:szCs w:val="24"/>
          <w:rtl/>
        </w:rPr>
        <w:t xml:space="preserve">גובה </w:t>
      </w:r>
      <w:r w:rsidRPr="00FA4789">
        <w:rPr>
          <w:rFonts w:ascii="Arial" w:hAnsi="Arial" w:cs="David" w:hint="cs"/>
          <w:color w:val="000000"/>
          <w:sz w:val="24"/>
          <w:szCs w:val="24"/>
          <w:rtl/>
        </w:rPr>
        <w:t>התמיכה ככל שתאושר</w:t>
      </w:r>
      <w:r w:rsidRPr="00D54A9E">
        <w:rPr>
          <w:rFonts w:ascii="Arial" w:hAnsi="Arial" w:cs="David" w:hint="cs"/>
          <w:color w:val="000000"/>
          <w:sz w:val="24"/>
          <w:szCs w:val="24"/>
          <w:rtl/>
        </w:rPr>
        <w:t xml:space="preserve"> לא</w:t>
      </w:r>
      <w:r w:rsidRPr="00D54A9E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DF2A46">
        <w:rPr>
          <w:rFonts w:ascii="Arial" w:hAnsi="Arial" w:cs="David" w:hint="cs"/>
          <w:color w:val="000000"/>
          <w:sz w:val="24"/>
          <w:szCs w:val="24"/>
          <w:rtl/>
        </w:rPr>
        <w:t>ת</w:t>
      </w:r>
      <w:r w:rsidRPr="00D54A9E">
        <w:rPr>
          <w:rFonts w:ascii="Arial" w:hAnsi="Arial" w:cs="David" w:hint="cs"/>
          <w:color w:val="000000"/>
          <w:sz w:val="24"/>
          <w:szCs w:val="24"/>
          <w:rtl/>
        </w:rPr>
        <w:t>עלה על</w:t>
      </w:r>
      <w:r w:rsidRPr="00D54A9E">
        <w:rPr>
          <w:rFonts w:ascii="Arial" w:hAnsi="Arial" w:cs="David"/>
          <w:color w:val="000000"/>
          <w:sz w:val="24"/>
          <w:szCs w:val="24"/>
          <w:rtl/>
        </w:rPr>
        <w:t xml:space="preserve"> 75% </w:t>
      </w:r>
      <w:r w:rsidRPr="00D54A9E">
        <w:rPr>
          <w:rFonts w:ascii="Arial" w:hAnsi="Arial" w:cs="David" w:hint="cs"/>
          <w:color w:val="000000"/>
          <w:sz w:val="24"/>
          <w:szCs w:val="24"/>
          <w:rtl/>
        </w:rPr>
        <w:t>מעלות הפעילות שבעדה מבוקשת התמיכה</w:t>
      </w:r>
      <w:r w:rsidR="00F56155">
        <w:rPr>
          <w:rFonts w:ascii="Arial" w:hAnsi="Arial" w:cs="David" w:hint="cs"/>
          <w:color w:val="000000"/>
          <w:sz w:val="24"/>
          <w:szCs w:val="24"/>
          <w:rtl/>
        </w:rPr>
        <w:t>- נדרש מימון עצמי של 25% מעלות הפעילות הרלוונטית</w:t>
      </w:r>
      <w:r>
        <w:rPr>
          <w:rFonts w:ascii="Arial" w:hAnsi="Arial" w:cs="David" w:hint="cs"/>
          <w:color w:val="000000"/>
          <w:sz w:val="24"/>
          <w:szCs w:val="24"/>
          <w:rtl/>
        </w:rPr>
        <w:t>.</w:t>
      </w:r>
      <w:r w:rsidRPr="00220816">
        <w:rPr>
          <w:rFonts w:ascii="Arial" w:hAnsi="Arial" w:cs="David"/>
          <w:color w:val="000000"/>
          <w:sz w:val="24"/>
          <w:szCs w:val="24"/>
          <w:rtl/>
        </w:rPr>
        <w:t xml:space="preserve"> </w:t>
      </w:r>
    </w:p>
    <w:p w:rsidR="00F56155" w:rsidRDefault="00F56155" w:rsidP="00F56155">
      <w:pPr>
        <w:pStyle w:val="a3"/>
        <w:numPr>
          <w:ilvl w:val="1"/>
          <w:numId w:val="2"/>
        </w:numPr>
        <w:spacing w:after="0"/>
        <w:ind w:left="368" w:hanging="284"/>
        <w:contextualSpacing w:val="0"/>
        <w:jc w:val="both"/>
        <w:rPr>
          <w:rFonts w:ascii="Arial" w:hAnsi="Arial" w:cs="David"/>
          <w:color w:val="000000"/>
          <w:sz w:val="24"/>
          <w:szCs w:val="24"/>
        </w:rPr>
      </w:pPr>
      <w:r>
        <w:rPr>
          <w:rFonts w:ascii="Arial" w:hAnsi="Arial" w:cs="David" w:hint="cs"/>
          <w:color w:val="000000"/>
          <w:sz w:val="24"/>
          <w:szCs w:val="24"/>
          <w:rtl/>
        </w:rPr>
        <w:t>הפעילות שבעדה מבוקשת התמיכה מבוצעת בפועל בידי מוסד הציבור בעצמו ולא באמצעות מוסדות ציבור, ארגונים או גופים אחרים, מטעמו או שלא מטעמו.</w:t>
      </w:r>
    </w:p>
    <w:p w:rsidR="00F56155" w:rsidRPr="00F56155" w:rsidRDefault="00F56155" w:rsidP="00F56155">
      <w:pPr>
        <w:spacing w:after="0"/>
        <w:jc w:val="both"/>
        <w:rPr>
          <w:rFonts w:ascii="Arial" w:hAnsi="Arial" w:cs="David"/>
          <w:color w:val="000000"/>
          <w:sz w:val="24"/>
          <w:szCs w:val="24"/>
        </w:rPr>
      </w:pPr>
    </w:p>
    <w:p w:rsidR="00D40F4F" w:rsidRPr="00ED47F3" w:rsidRDefault="00D40F4F">
      <w:pPr>
        <w:rPr>
          <w:rFonts w:cs="David"/>
          <w:b/>
          <w:bCs/>
          <w:sz w:val="24"/>
          <w:szCs w:val="24"/>
          <w:rtl/>
        </w:rPr>
      </w:pPr>
      <w:r w:rsidRPr="00ED47F3">
        <w:rPr>
          <w:rFonts w:cs="David" w:hint="cs"/>
          <w:b/>
          <w:bCs/>
          <w:sz w:val="24"/>
          <w:szCs w:val="24"/>
          <w:rtl/>
        </w:rPr>
        <w:t xml:space="preserve">לתשומת לבכם, </w:t>
      </w:r>
    </w:p>
    <w:p w:rsidR="00E53E00" w:rsidRPr="00ED47F3" w:rsidRDefault="00D40F4F">
      <w:pPr>
        <w:rPr>
          <w:rFonts w:cs="David"/>
          <w:b/>
          <w:bCs/>
          <w:sz w:val="24"/>
          <w:szCs w:val="24"/>
          <w:rtl/>
        </w:rPr>
      </w:pPr>
      <w:r w:rsidRPr="00ED47F3">
        <w:rPr>
          <w:rFonts w:cs="David" w:hint="cs"/>
          <w:b/>
          <w:bCs/>
          <w:sz w:val="24"/>
          <w:szCs w:val="24"/>
          <w:rtl/>
        </w:rPr>
        <w:t>המועד אחרון להגשה לכל תחומי התמיכה הינו 19/03/2018.</w:t>
      </w:r>
    </w:p>
    <w:p w:rsidR="00E53E00" w:rsidRPr="008D6385" w:rsidRDefault="00E53E00"/>
    <w:sectPr w:rsidR="00E53E00" w:rsidRPr="008D6385" w:rsidSect="00ED7E66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2E" w:rsidRDefault="00B62A2E" w:rsidP="00BD7D3B">
      <w:pPr>
        <w:spacing w:after="0" w:line="240" w:lineRule="auto"/>
      </w:pPr>
      <w:r>
        <w:separator/>
      </w:r>
    </w:p>
  </w:endnote>
  <w:endnote w:type="continuationSeparator" w:id="0">
    <w:p w:rsidR="00B62A2E" w:rsidRDefault="00B62A2E" w:rsidP="00BD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forma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2E" w:rsidRDefault="00B62A2E" w:rsidP="00BD7D3B">
      <w:pPr>
        <w:spacing w:after="0" w:line="240" w:lineRule="auto"/>
      </w:pPr>
      <w:r>
        <w:separator/>
      </w:r>
    </w:p>
  </w:footnote>
  <w:footnote w:type="continuationSeparator" w:id="0">
    <w:p w:rsidR="00B62A2E" w:rsidRDefault="00B62A2E" w:rsidP="00BD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3B" w:rsidRDefault="00BD7D3B">
    <w:pPr>
      <w:pStyle w:val="a4"/>
      <w:rPr>
        <w:rtl/>
      </w:rPr>
    </w:pPr>
    <w:r>
      <w:rPr>
        <w:rFonts w:hint="cs"/>
        <w:rtl/>
      </w:rPr>
      <w:t>בס"ד</w:t>
    </w:r>
  </w:p>
  <w:p w:rsidR="00BD7D3B" w:rsidRDefault="00BD7D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218"/>
    <w:multiLevelType w:val="multilevel"/>
    <w:tmpl w:val="8F64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hebrew1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8A2A8E"/>
    <w:multiLevelType w:val="hybridMultilevel"/>
    <w:tmpl w:val="A6BE3904"/>
    <w:lvl w:ilvl="0" w:tplc="E2383314">
      <w:start w:val="1"/>
      <w:numFmt w:val="hebrew1"/>
      <w:lvlText w:val="(%1)"/>
      <w:lvlJc w:val="left"/>
      <w:pPr>
        <w:ind w:left="1152" w:hanging="360"/>
      </w:pPr>
      <w:rPr>
        <w:rFonts w:ascii="Arial" w:eastAsia="PMingLiU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3DF35C66"/>
    <w:multiLevelType w:val="multilevel"/>
    <w:tmpl w:val="462A261C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hebrew1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7956EC"/>
    <w:multiLevelType w:val="multilevel"/>
    <w:tmpl w:val="0AACEC36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hebrew1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1"/>
    <w:rsid w:val="00023BEA"/>
    <w:rsid w:val="002C00D8"/>
    <w:rsid w:val="003A60B9"/>
    <w:rsid w:val="003C62C1"/>
    <w:rsid w:val="00513B0D"/>
    <w:rsid w:val="005B078C"/>
    <w:rsid w:val="005C315E"/>
    <w:rsid w:val="0072424E"/>
    <w:rsid w:val="00736228"/>
    <w:rsid w:val="008D6385"/>
    <w:rsid w:val="00920E40"/>
    <w:rsid w:val="009B041B"/>
    <w:rsid w:val="00AA5951"/>
    <w:rsid w:val="00AC331E"/>
    <w:rsid w:val="00B62A2E"/>
    <w:rsid w:val="00BC1783"/>
    <w:rsid w:val="00BD7D3B"/>
    <w:rsid w:val="00C01F5A"/>
    <w:rsid w:val="00C16491"/>
    <w:rsid w:val="00D40F4F"/>
    <w:rsid w:val="00D54A9E"/>
    <w:rsid w:val="00DF2A46"/>
    <w:rsid w:val="00E53E00"/>
    <w:rsid w:val="00ED47F3"/>
    <w:rsid w:val="00ED7E66"/>
    <w:rsid w:val="00F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D638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3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D6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D6385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AC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D7D3B"/>
  </w:style>
  <w:style w:type="paragraph" w:styleId="a6">
    <w:name w:val="footer"/>
    <w:basedOn w:val="a"/>
    <w:link w:val="a7"/>
    <w:uiPriority w:val="99"/>
    <w:unhideWhenUsed/>
    <w:rsid w:val="00BD7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D7D3B"/>
  </w:style>
  <w:style w:type="character" w:styleId="Hyperlink">
    <w:name w:val="Hyperlink"/>
    <w:basedOn w:val="a0"/>
    <w:uiPriority w:val="99"/>
    <w:unhideWhenUsed/>
    <w:rsid w:val="00C01F5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54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D638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3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D6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D6385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AC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D7D3B"/>
  </w:style>
  <w:style w:type="paragraph" w:styleId="a6">
    <w:name w:val="footer"/>
    <w:basedOn w:val="a"/>
    <w:link w:val="a7"/>
    <w:uiPriority w:val="99"/>
    <w:unhideWhenUsed/>
    <w:rsid w:val="00BD7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D7D3B"/>
  </w:style>
  <w:style w:type="character" w:styleId="Hyperlink">
    <w:name w:val="Hyperlink"/>
    <w:basedOn w:val="a0"/>
    <w:uiPriority w:val="99"/>
    <w:unhideWhenUsed/>
    <w:rsid w:val="00C01F5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54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Departments/publications/Call_for_bids/aliah_orgs_criteria_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מימה</dc:creator>
  <cp:lastModifiedBy>שלומית</cp:lastModifiedBy>
  <cp:revision>2</cp:revision>
  <dcterms:created xsi:type="dcterms:W3CDTF">2018-02-12T07:18:00Z</dcterms:created>
  <dcterms:modified xsi:type="dcterms:W3CDTF">2018-02-12T07:18:00Z</dcterms:modified>
</cp:coreProperties>
</file>